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B585" w14:textId="58ED73C2" w:rsidR="007B1741" w:rsidRDefault="00A62BC9" w:rsidP="007D13A5">
      <w:r>
        <w:rPr>
          <w:noProof/>
        </w:rPr>
        <w:drawing>
          <wp:anchor distT="0" distB="0" distL="114300" distR="114300" simplePos="0" relativeHeight="251658240" behindDoc="0" locked="0" layoutInCell="1" allowOverlap="1" wp14:anchorId="1FF1B6A0" wp14:editId="281BCA11">
            <wp:simplePos x="0" y="0"/>
            <wp:positionH relativeFrom="column">
              <wp:posOffset>3813810</wp:posOffset>
            </wp:positionH>
            <wp:positionV relativeFrom="paragraph">
              <wp:posOffset>153670</wp:posOffset>
            </wp:positionV>
            <wp:extent cx="1154430" cy="321591"/>
            <wp:effectExtent l="0" t="0" r="762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321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L’emissione avviene come per quelle “Pagate” ma cliccando sul simbolo della mazzetta di banconote in fondo alla finestra, come mostrato qui sotto, l’icona cambierà in</w:t>
      </w:r>
    </w:p>
    <w:p w14:paraId="225B37FC" w14:textId="1744FDEC" w:rsidR="00A62BC9" w:rsidRDefault="00A62BC9" w:rsidP="007D13A5">
      <w:r>
        <w:rPr>
          <w:noProof/>
        </w:rPr>
        <w:drawing>
          <wp:inline distT="0" distB="0" distL="0" distR="0" wp14:anchorId="7BB772F1" wp14:editId="3E71011C">
            <wp:extent cx="6118860" cy="5238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632F" w14:textId="305C0F43" w:rsidR="00E7232B" w:rsidRDefault="00236F3B" w:rsidP="00E7232B">
      <w:r>
        <w:t>Lo scontrino verrà emesso come corrispettivo non riscosso e come tale non peserà sui corrispettivi incassati.</w:t>
      </w:r>
    </w:p>
    <w:p w14:paraId="56C25D19" w14:textId="3B759C69" w:rsidR="00236F3B" w:rsidRDefault="00236F3B" w:rsidP="00E7232B">
      <w:r>
        <w:rPr>
          <w:noProof/>
        </w:rPr>
        <w:drawing>
          <wp:anchor distT="0" distB="0" distL="114300" distR="114300" simplePos="0" relativeHeight="251659264" behindDoc="0" locked="0" layoutInCell="1" allowOverlap="1" wp14:anchorId="582AA144" wp14:editId="1A8FFE67">
            <wp:simplePos x="0" y="0"/>
            <wp:positionH relativeFrom="column">
              <wp:posOffset>3185160</wp:posOffset>
            </wp:positionH>
            <wp:positionV relativeFrom="paragraph">
              <wp:posOffset>208915</wp:posOffset>
            </wp:positionV>
            <wp:extent cx="2171700" cy="9385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 momento dell’incasso occorre tornare sulla ricevuta emessa in tale maniera, cliccando sull’icona della matita allo scopo di modificarla, il gestionale avverte: </w:t>
      </w:r>
    </w:p>
    <w:p w14:paraId="29FE2D74" w14:textId="2ED607A1" w:rsidR="00236F3B" w:rsidRDefault="00236F3B" w:rsidP="00E7232B">
      <w:r>
        <w:t xml:space="preserve">Confermando, la Ricevuta Telematica di partenza, </w:t>
      </w:r>
    </w:p>
    <w:p w14:paraId="63EF66FB" w14:textId="0176DE8D" w:rsidR="00236F3B" w:rsidRDefault="00236F3B" w:rsidP="00E7232B">
      <w:r>
        <w:t>viene resa non modificabile</w:t>
      </w:r>
      <w:r w:rsidR="00CF24A5">
        <w:t>,</w:t>
      </w:r>
      <w:r>
        <w:t xml:space="preserve"> viene scritto in rosso </w:t>
      </w:r>
    </w:p>
    <w:p w14:paraId="1862F5EE" w14:textId="73631BC8" w:rsidR="00236F3B" w:rsidRDefault="00236F3B" w:rsidP="00E7232B">
      <w:r>
        <w:t>la data  dell’operazione ed inserita la dicitura “PAGATO”</w:t>
      </w:r>
    </w:p>
    <w:p w14:paraId="3C2DADC9" w14:textId="3F70C1AD" w:rsidR="00236F3B" w:rsidRDefault="00236F3B" w:rsidP="00E7232B"/>
    <w:p w14:paraId="63C2D287" w14:textId="4413663A" w:rsidR="00236F3B" w:rsidRDefault="00236F3B" w:rsidP="00E7232B"/>
    <w:p w14:paraId="3745891A" w14:textId="01A96F9C" w:rsidR="00236F3B" w:rsidRDefault="00236F3B" w:rsidP="00E7232B"/>
    <w:p w14:paraId="5C2B59E2" w14:textId="778873E8" w:rsidR="00236F3B" w:rsidRDefault="00236F3B" w:rsidP="00E7232B">
      <w:r>
        <w:rPr>
          <w:noProof/>
        </w:rPr>
        <w:lastRenderedPageBreak/>
        <w:drawing>
          <wp:inline distT="0" distB="0" distL="0" distR="0" wp14:anchorId="47163B51" wp14:editId="2E8676CD">
            <wp:extent cx="6120130" cy="39122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7887" w14:textId="65769384" w:rsidR="00236F3B" w:rsidRDefault="00236F3B" w:rsidP="00E7232B">
      <w:r>
        <w:t>Ndr:</w:t>
      </w:r>
    </w:p>
    <w:p w14:paraId="11062079" w14:textId="12E07646" w:rsidR="00236F3B" w:rsidRDefault="00236F3B" w:rsidP="00E7232B">
      <w:r>
        <w:t>Le ricevute in questo stato hanno i campi &lt;stornata&gt;=.F. , &lt;pagato&gt;=</w:t>
      </w:r>
      <w:r w:rsidR="00452155">
        <w:t>.F. , &lt;datastorno&gt; compilata con la data dell’operazione, &lt;pag_xref&gt; compilata con il codice della ricevuta emessa a pagamento.</w:t>
      </w:r>
    </w:p>
    <w:p w14:paraId="02E19A38" w14:textId="523D4081" w:rsidR="00452155" w:rsidRDefault="00452155" w:rsidP="00E7232B">
      <w:r>
        <w:t>Questo tipo di ricevute vengono correttamente identificate in visualizzazione ricevute, ma compaiono ancora nella lista delle ricevute da pagare presente nel modulo di contabilità.</w:t>
      </w:r>
    </w:p>
    <w:p w14:paraId="6FE2B0DA" w14:textId="27B25455" w:rsidR="00236F3B" w:rsidRPr="00E7232B" w:rsidRDefault="00236F3B" w:rsidP="00E7232B"/>
    <w:p w14:paraId="466F74C9" w14:textId="3CE00C3A" w:rsidR="00E7232B" w:rsidRPr="00E7232B" w:rsidRDefault="00E7232B" w:rsidP="00E7232B"/>
    <w:p w14:paraId="7A41D24D" w14:textId="4A2DCDE1" w:rsidR="00E7232B" w:rsidRPr="00E7232B" w:rsidRDefault="00E7232B" w:rsidP="00E7232B"/>
    <w:p w14:paraId="5A401EF5" w14:textId="68F07E42" w:rsidR="00E7232B" w:rsidRPr="00E7232B" w:rsidRDefault="00E7232B" w:rsidP="00E7232B"/>
    <w:p w14:paraId="6D28A156" w14:textId="4AC247A5" w:rsidR="00E7232B" w:rsidRPr="00E7232B" w:rsidRDefault="00E7232B" w:rsidP="00E7232B"/>
    <w:p w14:paraId="1A4351E5" w14:textId="23A98693" w:rsidR="00E7232B" w:rsidRPr="00E7232B" w:rsidRDefault="00E7232B" w:rsidP="00E7232B"/>
    <w:p w14:paraId="399C7AB6" w14:textId="431C72A1" w:rsidR="00E7232B" w:rsidRPr="00E7232B" w:rsidRDefault="00E7232B" w:rsidP="00E7232B"/>
    <w:p w14:paraId="35667483" w14:textId="3690A041" w:rsidR="00E7232B" w:rsidRPr="00E7232B" w:rsidRDefault="00E7232B" w:rsidP="00E7232B"/>
    <w:p w14:paraId="6560AF35" w14:textId="492E7D0A" w:rsidR="00E7232B" w:rsidRPr="00E7232B" w:rsidRDefault="00E7232B" w:rsidP="00E7232B"/>
    <w:p w14:paraId="177FBAFB" w14:textId="1A34FA90" w:rsidR="00E7232B" w:rsidRPr="00E7232B" w:rsidRDefault="00E7232B" w:rsidP="00E7232B"/>
    <w:p w14:paraId="7D7D35CF" w14:textId="47863BB0" w:rsidR="00E7232B" w:rsidRPr="00E7232B" w:rsidRDefault="00E7232B" w:rsidP="00E7232B"/>
    <w:p w14:paraId="03ACA196" w14:textId="10BFB862" w:rsidR="00E7232B" w:rsidRPr="00E7232B" w:rsidRDefault="00E7232B" w:rsidP="00E7232B"/>
    <w:p w14:paraId="2611469E" w14:textId="7FCEEC05" w:rsidR="00E7232B" w:rsidRPr="00E7232B" w:rsidRDefault="00E7232B" w:rsidP="00E7232B"/>
    <w:p w14:paraId="404166BD" w14:textId="280F424B" w:rsidR="00E7232B" w:rsidRPr="00E7232B" w:rsidRDefault="00E7232B" w:rsidP="00E7232B"/>
    <w:p w14:paraId="6C6F04B8" w14:textId="7A150000" w:rsidR="00E7232B" w:rsidRPr="00E7232B" w:rsidRDefault="00E7232B" w:rsidP="00E7232B"/>
    <w:p w14:paraId="12ADF544" w14:textId="36A6EF85" w:rsidR="00E7232B" w:rsidRPr="00E7232B" w:rsidRDefault="00E7232B" w:rsidP="00E7232B"/>
    <w:p w14:paraId="3D3F9589" w14:textId="4B5888E7" w:rsidR="00E7232B" w:rsidRPr="00E7232B" w:rsidRDefault="00E7232B" w:rsidP="00E7232B"/>
    <w:p w14:paraId="1E88E17C" w14:textId="043F042E" w:rsidR="00E7232B" w:rsidRPr="00E7232B" w:rsidRDefault="00E7232B" w:rsidP="00E7232B"/>
    <w:p w14:paraId="008FF9AF" w14:textId="2E6A5F0E" w:rsidR="00E7232B" w:rsidRPr="00E7232B" w:rsidRDefault="00E7232B" w:rsidP="00E7232B"/>
    <w:p w14:paraId="41CD6392" w14:textId="7F71A1F4" w:rsidR="00E7232B" w:rsidRPr="00E7232B" w:rsidRDefault="00E7232B" w:rsidP="00E7232B"/>
    <w:p w14:paraId="455F01EE" w14:textId="68D9DDB4" w:rsidR="00E7232B" w:rsidRPr="00E7232B" w:rsidRDefault="00E7232B" w:rsidP="00E7232B"/>
    <w:p w14:paraId="091B1EDB" w14:textId="707B7094" w:rsidR="00E7232B" w:rsidRPr="00E7232B" w:rsidRDefault="00E7232B" w:rsidP="00E7232B"/>
    <w:p w14:paraId="4A9AC05F" w14:textId="2DD2D7DA" w:rsidR="00E7232B" w:rsidRPr="00E7232B" w:rsidRDefault="00E7232B" w:rsidP="00E7232B"/>
    <w:p w14:paraId="0CAF89C9" w14:textId="4545915A" w:rsidR="00E7232B" w:rsidRPr="00E7232B" w:rsidRDefault="00E7232B" w:rsidP="00E7232B"/>
    <w:p w14:paraId="18E5FF6A" w14:textId="4A84578E" w:rsidR="00E7232B" w:rsidRPr="00E7232B" w:rsidRDefault="00E7232B" w:rsidP="00E7232B"/>
    <w:p w14:paraId="521FB874" w14:textId="77777777" w:rsidR="00E7232B" w:rsidRPr="00E7232B" w:rsidRDefault="00E7232B" w:rsidP="00E7232B">
      <w:pPr>
        <w:jc w:val="right"/>
      </w:pPr>
    </w:p>
    <w:sectPr w:rsidR="00E7232B" w:rsidRPr="00E7232B" w:rsidSect="001B0C1D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204F" w14:textId="77777777" w:rsidR="006A7622" w:rsidRDefault="006A7622" w:rsidP="00F606CF">
      <w:pPr>
        <w:spacing w:after="0" w:line="240" w:lineRule="auto"/>
      </w:pPr>
      <w:r>
        <w:separator/>
      </w:r>
    </w:p>
  </w:endnote>
  <w:endnote w:type="continuationSeparator" w:id="0">
    <w:p w14:paraId="68E7866F" w14:textId="77777777" w:rsidR="006A7622" w:rsidRDefault="006A7622" w:rsidP="00F6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F606CF" w14:paraId="0D610C1C" w14:textId="77777777">
      <w:tc>
        <w:tcPr>
          <w:tcW w:w="918" w:type="dxa"/>
        </w:tcPr>
        <w:p w14:paraId="2FCC5C08" w14:textId="77777777" w:rsidR="00F606CF" w:rsidRDefault="000562A3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29A9" w:rsidRPr="00CF29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DF36470" w14:textId="3CB672E6" w:rsidR="00F606CF" w:rsidRPr="009C5BCB" w:rsidRDefault="00D6622E" w:rsidP="009C5BCB">
          <w:pPr>
            <w:pStyle w:val="Pidipagina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Versione del </w:t>
          </w:r>
          <w:r w:rsidR="00E7232B">
            <w:rPr>
              <w:i/>
              <w:sz w:val="16"/>
              <w:szCs w:val="16"/>
            </w:rPr>
            <w:t>09/06/2020</w:t>
          </w:r>
        </w:p>
      </w:tc>
    </w:tr>
  </w:tbl>
  <w:p w14:paraId="5F1A4578" w14:textId="77777777" w:rsidR="00F606CF" w:rsidRDefault="00F60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6A8F" w14:textId="77777777" w:rsidR="006A7622" w:rsidRDefault="006A7622" w:rsidP="00F606CF">
      <w:pPr>
        <w:spacing w:after="0" w:line="240" w:lineRule="auto"/>
      </w:pPr>
      <w:r>
        <w:separator/>
      </w:r>
    </w:p>
  </w:footnote>
  <w:footnote w:type="continuationSeparator" w:id="0">
    <w:p w14:paraId="7004054A" w14:textId="77777777" w:rsidR="006A7622" w:rsidRDefault="006A7622" w:rsidP="00F6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F606CF" w14:paraId="236BDCE4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B1763D5498942E1A463DA46359D2EE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74D021E" w14:textId="22153E00" w:rsidR="00F606CF" w:rsidRDefault="00E7232B" w:rsidP="00B1411B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Gestione Ricevute HCR NON PAGATE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A30D63AE67734C0B9713518EABB0AAA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6-09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056F7C4" w14:textId="22C4D8F1" w:rsidR="00F606CF" w:rsidRDefault="00E7232B" w:rsidP="001F50C4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05E3A1" w14:textId="77777777" w:rsidR="00F606CF" w:rsidRDefault="00F606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4A6"/>
    <w:multiLevelType w:val="hybridMultilevel"/>
    <w:tmpl w:val="CB44A36E"/>
    <w:lvl w:ilvl="0" w:tplc="83BC6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91A"/>
    <w:multiLevelType w:val="hybridMultilevel"/>
    <w:tmpl w:val="513E2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D7A0A"/>
    <w:multiLevelType w:val="hybridMultilevel"/>
    <w:tmpl w:val="BE263DF4"/>
    <w:lvl w:ilvl="0" w:tplc="529A782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40E2"/>
    <w:multiLevelType w:val="hybridMultilevel"/>
    <w:tmpl w:val="B55C00F4"/>
    <w:lvl w:ilvl="0" w:tplc="D8945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151A"/>
    <w:multiLevelType w:val="hybridMultilevel"/>
    <w:tmpl w:val="02ACF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0D60"/>
    <w:multiLevelType w:val="hybridMultilevel"/>
    <w:tmpl w:val="C220D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C6E0C"/>
    <w:multiLevelType w:val="hybridMultilevel"/>
    <w:tmpl w:val="47A01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84A"/>
    <w:multiLevelType w:val="hybridMultilevel"/>
    <w:tmpl w:val="5F662DD2"/>
    <w:lvl w:ilvl="0" w:tplc="5C046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78DE"/>
    <w:multiLevelType w:val="hybridMultilevel"/>
    <w:tmpl w:val="7D049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17D1B"/>
    <w:multiLevelType w:val="hybridMultilevel"/>
    <w:tmpl w:val="C5C6F88A"/>
    <w:lvl w:ilvl="0" w:tplc="C478C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6504"/>
    <w:multiLevelType w:val="hybridMultilevel"/>
    <w:tmpl w:val="5928C608"/>
    <w:lvl w:ilvl="0" w:tplc="21481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E4793"/>
    <w:multiLevelType w:val="hybridMultilevel"/>
    <w:tmpl w:val="42F06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011F9"/>
    <w:multiLevelType w:val="hybridMultilevel"/>
    <w:tmpl w:val="6C5C8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001D4"/>
    <w:multiLevelType w:val="hybridMultilevel"/>
    <w:tmpl w:val="9A4497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9"/>
    <w:rsid w:val="00000860"/>
    <w:rsid w:val="000100C3"/>
    <w:rsid w:val="00020B23"/>
    <w:rsid w:val="000562A3"/>
    <w:rsid w:val="00057943"/>
    <w:rsid w:val="0008026B"/>
    <w:rsid w:val="000816A5"/>
    <w:rsid w:val="000870B4"/>
    <w:rsid w:val="00096989"/>
    <w:rsid w:val="000A1095"/>
    <w:rsid w:val="000E74B9"/>
    <w:rsid w:val="00117D7A"/>
    <w:rsid w:val="0012198B"/>
    <w:rsid w:val="00131F5E"/>
    <w:rsid w:val="001351B1"/>
    <w:rsid w:val="001557D0"/>
    <w:rsid w:val="0015679B"/>
    <w:rsid w:val="0015683C"/>
    <w:rsid w:val="00160206"/>
    <w:rsid w:val="001616C7"/>
    <w:rsid w:val="001709FC"/>
    <w:rsid w:val="00192ABE"/>
    <w:rsid w:val="00195F0C"/>
    <w:rsid w:val="001B0C1D"/>
    <w:rsid w:val="001C604F"/>
    <w:rsid w:val="001D36A9"/>
    <w:rsid w:val="001E63BB"/>
    <w:rsid w:val="001E705F"/>
    <w:rsid w:val="001E7925"/>
    <w:rsid w:val="001F23B7"/>
    <w:rsid w:val="001F50C4"/>
    <w:rsid w:val="00217E9D"/>
    <w:rsid w:val="00236F3B"/>
    <w:rsid w:val="00237D4D"/>
    <w:rsid w:val="002428DB"/>
    <w:rsid w:val="00247AAF"/>
    <w:rsid w:val="002574E0"/>
    <w:rsid w:val="0026677B"/>
    <w:rsid w:val="0027444D"/>
    <w:rsid w:val="0028121D"/>
    <w:rsid w:val="00297478"/>
    <w:rsid w:val="002A4C0D"/>
    <w:rsid w:val="002A7EEF"/>
    <w:rsid w:val="002C6949"/>
    <w:rsid w:val="002C6DCA"/>
    <w:rsid w:val="002C75C1"/>
    <w:rsid w:val="002F7CE9"/>
    <w:rsid w:val="00313DE4"/>
    <w:rsid w:val="0032472E"/>
    <w:rsid w:val="003253E2"/>
    <w:rsid w:val="003303BB"/>
    <w:rsid w:val="003363A5"/>
    <w:rsid w:val="00357648"/>
    <w:rsid w:val="00376DC6"/>
    <w:rsid w:val="0038135B"/>
    <w:rsid w:val="003960E2"/>
    <w:rsid w:val="003D1EAB"/>
    <w:rsid w:val="003E352A"/>
    <w:rsid w:val="00410EB8"/>
    <w:rsid w:val="004149C1"/>
    <w:rsid w:val="00441F5B"/>
    <w:rsid w:val="0045117C"/>
    <w:rsid w:val="00452155"/>
    <w:rsid w:val="00460112"/>
    <w:rsid w:val="00475FC7"/>
    <w:rsid w:val="00482C04"/>
    <w:rsid w:val="00494C96"/>
    <w:rsid w:val="004A3AB9"/>
    <w:rsid w:val="004A4933"/>
    <w:rsid w:val="004A7A11"/>
    <w:rsid w:val="004C2951"/>
    <w:rsid w:val="004C29C6"/>
    <w:rsid w:val="004C4139"/>
    <w:rsid w:val="004D6CCB"/>
    <w:rsid w:val="004E378C"/>
    <w:rsid w:val="00501458"/>
    <w:rsid w:val="00511F6A"/>
    <w:rsid w:val="00516B2A"/>
    <w:rsid w:val="00517689"/>
    <w:rsid w:val="005232FC"/>
    <w:rsid w:val="00540BDF"/>
    <w:rsid w:val="00573BEC"/>
    <w:rsid w:val="005923AD"/>
    <w:rsid w:val="00593E27"/>
    <w:rsid w:val="005D1893"/>
    <w:rsid w:val="005D2730"/>
    <w:rsid w:val="00605CB3"/>
    <w:rsid w:val="00640EDB"/>
    <w:rsid w:val="00641211"/>
    <w:rsid w:val="0064539A"/>
    <w:rsid w:val="00661537"/>
    <w:rsid w:val="00681386"/>
    <w:rsid w:val="00684E5D"/>
    <w:rsid w:val="006A7622"/>
    <w:rsid w:val="006A7B1C"/>
    <w:rsid w:val="006D50CD"/>
    <w:rsid w:val="006E100B"/>
    <w:rsid w:val="006F1EA1"/>
    <w:rsid w:val="006F4D35"/>
    <w:rsid w:val="007043BC"/>
    <w:rsid w:val="00706F7F"/>
    <w:rsid w:val="00737BF0"/>
    <w:rsid w:val="00752AAE"/>
    <w:rsid w:val="0075480A"/>
    <w:rsid w:val="00757510"/>
    <w:rsid w:val="00782597"/>
    <w:rsid w:val="007872C6"/>
    <w:rsid w:val="007979D0"/>
    <w:rsid w:val="007B1741"/>
    <w:rsid w:val="007B5200"/>
    <w:rsid w:val="007C403C"/>
    <w:rsid w:val="007D13A5"/>
    <w:rsid w:val="007D32EB"/>
    <w:rsid w:val="007D35E8"/>
    <w:rsid w:val="007F3B6C"/>
    <w:rsid w:val="00820FF6"/>
    <w:rsid w:val="0082234E"/>
    <w:rsid w:val="008235CD"/>
    <w:rsid w:val="008259F1"/>
    <w:rsid w:val="008272F4"/>
    <w:rsid w:val="00832588"/>
    <w:rsid w:val="008375DB"/>
    <w:rsid w:val="00862886"/>
    <w:rsid w:val="00876362"/>
    <w:rsid w:val="008823DC"/>
    <w:rsid w:val="008A6705"/>
    <w:rsid w:val="008B7F25"/>
    <w:rsid w:val="008C67D0"/>
    <w:rsid w:val="008D1025"/>
    <w:rsid w:val="008D2FC1"/>
    <w:rsid w:val="008E2117"/>
    <w:rsid w:val="00937E24"/>
    <w:rsid w:val="00965B10"/>
    <w:rsid w:val="009720C7"/>
    <w:rsid w:val="00986FEA"/>
    <w:rsid w:val="00990C4C"/>
    <w:rsid w:val="009A54A4"/>
    <w:rsid w:val="009B2301"/>
    <w:rsid w:val="009C30DE"/>
    <w:rsid w:val="009C5BCB"/>
    <w:rsid w:val="009D14F5"/>
    <w:rsid w:val="009D3A66"/>
    <w:rsid w:val="00A2505B"/>
    <w:rsid w:val="00A2773F"/>
    <w:rsid w:val="00A3092B"/>
    <w:rsid w:val="00A34BBA"/>
    <w:rsid w:val="00A373EC"/>
    <w:rsid w:val="00A55EA9"/>
    <w:rsid w:val="00A62BC9"/>
    <w:rsid w:val="00A66E98"/>
    <w:rsid w:val="00A925DE"/>
    <w:rsid w:val="00A92C2F"/>
    <w:rsid w:val="00A96DF9"/>
    <w:rsid w:val="00AB5402"/>
    <w:rsid w:val="00AC5CE4"/>
    <w:rsid w:val="00AD6CA7"/>
    <w:rsid w:val="00AE222B"/>
    <w:rsid w:val="00AE60AD"/>
    <w:rsid w:val="00AF192C"/>
    <w:rsid w:val="00AF194E"/>
    <w:rsid w:val="00B1411B"/>
    <w:rsid w:val="00B17B76"/>
    <w:rsid w:val="00B234A2"/>
    <w:rsid w:val="00B43C14"/>
    <w:rsid w:val="00B456D2"/>
    <w:rsid w:val="00B46485"/>
    <w:rsid w:val="00B56BB4"/>
    <w:rsid w:val="00BA43E2"/>
    <w:rsid w:val="00BB63D8"/>
    <w:rsid w:val="00C13AC1"/>
    <w:rsid w:val="00C23C65"/>
    <w:rsid w:val="00C33C73"/>
    <w:rsid w:val="00C34B66"/>
    <w:rsid w:val="00C34FDA"/>
    <w:rsid w:val="00C668F7"/>
    <w:rsid w:val="00C67E6C"/>
    <w:rsid w:val="00C85B83"/>
    <w:rsid w:val="00C86C7F"/>
    <w:rsid w:val="00CA1053"/>
    <w:rsid w:val="00CA5A95"/>
    <w:rsid w:val="00CA7B95"/>
    <w:rsid w:val="00CB7E25"/>
    <w:rsid w:val="00CC62BB"/>
    <w:rsid w:val="00CD2D8D"/>
    <w:rsid w:val="00CD368F"/>
    <w:rsid w:val="00CF24A5"/>
    <w:rsid w:val="00CF29A9"/>
    <w:rsid w:val="00CF3BBF"/>
    <w:rsid w:val="00CF739F"/>
    <w:rsid w:val="00D171E8"/>
    <w:rsid w:val="00D553AB"/>
    <w:rsid w:val="00D6622E"/>
    <w:rsid w:val="00DD1D90"/>
    <w:rsid w:val="00DF2F1C"/>
    <w:rsid w:val="00E239D6"/>
    <w:rsid w:val="00E23AD1"/>
    <w:rsid w:val="00E31147"/>
    <w:rsid w:val="00E354F0"/>
    <w:rsid w:val="00E50BD1"/>
    <w:rsid w:val="00E7232B"/>
    <w:rsid w:val="00E72D0B"/>
    <w:rsid w:val="00E83ED7"/>
    <w:rsid w:val="00E9050B"/>
    <w:rsid w:val="00EA32F4"/>
    <w:rsid w:val="00EB1B59"/>
    <w:rsid w:val="00EC6F80"/>
    <w:rsid w:val="00ED0A7C"/>
    <w:rsid w:val="00EF2AA1"/>
    <w:rsid w:val="00EF2D12"/>
    <w:rsid w:val="00F237A9"/>
    <w:rsid w:val="00F33596"/>
    <w:rsid w:val="00F40609"/>
    <w:rsid w:val="00F47296"/>
    <w:rsid w:val="00F502BE"/>
    <w:rsid w:val="00F5531A"/>
    <w:rsid w:val="00F606CF"/>
    <w:rsid w:val="00F73B9B"/>
    <w:rsid w:val="00F74713"/>
    <w:rsid w:val="00F76A45"/>
    <w:rsid w:val="00F815A2"/>
    <w:rsid w:val="00FB55DE"/>
    <w:rsid w:val="00FB5F7B"/>
    <w:rsid w:val="00FC0EFA"/>
    <w:rsid w:val="00FD011C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E583"/>
  <w15:docId w15:val="{331D4DD9-B309-457E-B004-5BA6D9ED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9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6CF"/>
  </w:style>
  <w:style w:type="paragraph" w:styleId="Pidipagina">
    <w:name w:val="footer"/>
    <w:basedOn w:val="Normale"/>
    <w:link w:val="PidipaginaCarattere"/>
    <w:uiPriority w:val="99"/>
    <w:unhideWhenUsed/>
    <w:rsid w:val="00F6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6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6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FD0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ellanormale"/>
    <w:uiPriority w:val="99"/>
    <w:qFormat/>
    <w:rsid w:val="00FD011C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fondomedio2-Colore5">
    <w:name w:val="Medium Shading 2 Accent 5"/>
    <w:basedOn w:val="Tabellanormale"/>
    <w:uiPriority w:val="64"/>
    <w:rsid w:val="00FD01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1763D5498942E1A463DA46359D2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EBEF4-29D8-4610-8BAE-F70B66670A3B}"/>
      </w:docPartPr>
      <w:docPartBody>
        <w:p w:rsidR="00F30EAF" w:rsidRDefault="00B661F6" w:rsidP="00B661F6">
          <w:pPr>
            <w:pStyle w:val="9B1763D5498942E1A463DA46359D2E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A30D63AE67734C0B9713518EABB0A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B4915-0D5E-4817-AEC7-DCC4F59A1EC1}"/>
      </w:docPartPr>
      <w:docPartBody>
        <w:p w:rsidR="00F30EAF" w:rsidRDefault="00B661F6" w:rsidP="00B661F6">
          <w:pPr>
            <w:pStyle w:val="A30D63AE67734C0B9713518EABB0AAA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0B0"/>
    <w:rsid w:val="00005252"/>
    <w:rsid w:val="0000765C"/>
    <w:rsid w:val="00085E04"/>
    <w:rsid w:val="00095763"/>
    <w:rsid w:val="000C1EBE"/>
    <w:rsid w:val="001010C1"/>
    <w:rsid w:val="00154125"/>
    <w:rsid w:val="001D1F6D"/>
    <w:rsid w:val="00264777"/>
    <w:rsid w:val="002F798C"/>
    <w:rsid w:val="0030230D"/>
    <w:rsid w:val="00397772"/>
    <w:rsid w:val="003E603C"/>
    <w:rsid w:val="004562B4"/>
    <w:rsid w:val="00482F1F"/>
    <w:rsid w:val="00490822"/>
    <w:rsid w:val="004C6392"/>
    <w:rsid w:val="004D1CA2"/>
    <w:rsid w:val="004F30B0"/>
    <w:rsid w:val="005F00BD"/>
    <w:rsid w:val="006161EF"/>
    <w:rsid w:val="006530EB"/>
    <w:rsid w:val="006637BF"/>
    <w:rsid w:val="0069691D"/>
    <w:rsid w:val="006971B8"/>
    <w:rsid w:val="006D3C7D"/>
    <w:rsid w:val="00753B62"/>
    <w:rsid w:val="00765373"/>
    <w:rsid w:val="007A14AC"/>
    <w:rsid w:val="007A4A60"/>
    <w:rsid w:val="008C4B7D"/>
    <w:rsid w:val="008E5656"/>
    <w:rsid w:val="009047AE"/>
    <w:rsid w:val="009B6D70"/>
    <w:rsid w:val="00A6709D"/>
    <w:rsid w:val="00A939ED"/>
    <w:rsid w:val="00B20858"/>
    <w:rsid w:val="00B2196B"/>
    <w:rsid w:val="00B30AA7"/>
    <w:rsid w:val="00B45358"/>
    <w:rsid w:val="00B661F6"/>
    <w:rsid w:val="00BA2CC7"/>
    <w:rsid w:val="00C17664"/>
    <w:rsid w:val="00C21F2F"/>
    <w:rsid w:val="00D30080"/>
    <w:rsid w:val="00DE7E59"/>
    <w:rsid w:val="00EE1A94"/>
    <w:rsid w:val="00EE5AF7"/>
    <w:rsid w:val="00F30EAF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E415EA560D24F7698E0F1339EF8377A">
    <w:name w:val="9E415EA560D24F7698E0F1339EF8377A"/>
    <w:rsid w:val="004F30B0"/>
  </w:style>
  <w:style w:type="paragraph" w:customStyle="1" w:styleId="FAA22FAB8FBB40A6AD3B1F7124AEEA0C">
    <w:name w:val="FAA22FAB8FBB40A6AD3B1F7124AEEA0C"/>
    <w:rsid w:val="004F30B0"/>
  </w:style>
  <w:style w:type="paragraph" w:customStyle="1" w:styleId="9B1763D5498942E1A463DA46359D2EED">
    <w:name w:val="9B1763D5498942E1A463DA46359D2EED"/>
    <w:rsid w:val="00B661F6"/>
  </w:style>
  <w:style w:type="paragraph" w:customStyle="1" w:styleId="A30D63AE67734C0B9713518EABB0AAAD">
    <w:name w:val="A30D63AE67734C0B9713518EABB0AAAD"/>
    <w:rsid w:val="00B66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5DCB0-D8F3-4FA1-A284-0F612806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operativo Bagni Lido di Albissola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Ricevute HCR NON PAGATE</dc:title>
  <dc:creator>danilo</dc:creator>
  <cp:lastModifiedBy>alberto.righeschi@sfera.ws</cp:lastModifiedBy>
  <cp:revision>7</cp:revision>
  <dcterms:created xsi:type="dcterms:W3CDTF">2020-06-09T08:23:00Z</dcterms:created>
  <dcterms:modified xsi:type="dcterms:W3CDTF">2020-06-09T08:48:00Z</dcterms:modified>
</cp:coreProperties>
</file>